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C" w:rsidRPr="00A52165" w:rsidRDefault="008E5D9C" w:rsidP="008E5D9C">
      <w:pPr>
        <w:rPr>
          <w:rFonts w:ascii="黑体" w:eastAsia="黑体" w:hAnsi="Calibri" w:cs="Arial" w:hint="eastAsia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附件4</w:t>
      </w:r>
    </w:p>
    <w:p w:rsidR="008E5D9C" w:rsidRPr="00A52165" w:rsidRDefault="008E5D9C" w:rsidP="008E5D9C">
      <w:pPr>
        <w:snapToGrid w:val="0"/>
        <w:jc w:val="center"/>
        <w:rPr>
          <w:rFonts w:ascii="Calibri" w:hAnsi="Calibri" w:cs="Arial"/>
          <w:color w:val="000000"/>
          <w:sz w:val="30"/>
          <w:szCs w:val="30"/>
        </w:rPr>
      </w:pPr>
      <w:r w:rsidRPr="00A52165">
        <w:rPr>
          <w:rFonts w:ascii="方正小标宋简体" w:eastAsia="方正小标宋简体" w:hAnsi="Calibri" w:cs="Arial" w:hint="eastAsia"/>
          <w:color w:val="000000"/>
          <w:sz w:val="44"/>
          <w:szCs w:val="44"/>
        </w:rPr>
        <w:t>河南省教育信息化优秀成果评选</w:t>
      </w:r>
    </w:p>
    <w:p w:rsidR="008E5D9C" w:rsidRPr="00A52165" w:rsidRDefault="008E5D9C" w:rsidP="008E5D9C">
      <w:pPr>
        <w:snapToGrid w:val="0"/>
        <w:jc w:val="center"/>
        <w:rPr>
          <w:rFonts w:ascii="Calibri" w:hAnsi="Calibri" w:cs="Arial"/>
          <w:color w:val="000000"/>
          <w:sz w:val="30"/>
          <w:szCs w:val="30"/>
        </w:rPr>
      </w:pPr>
      <w:r w:rsidRPr="00A52165">
        <w:rPr>
          <w:rFonts w:ascii="方正小标宋简体" w:eastAsia="方正小标宋简体" w:hAnsi="Calibri" w:cs="Arial" w:hint="eastAsia"/>
          <w:color w:val="000000"/>
          <w:sz w:val="44"/>
          <w:szCs w:val="44"/>
        </w:rPr>
        <w:t>工作机构登记表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50"/>
        <w:gridCol w:w="851"/>
        <w:gridCol w:w="1279"/>
        <w:gridCol w:w="1531"/>
        <w:gridCol w:w="2311"/>
      </w:tblGrid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责 任 人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widowControl/>
              <w:jc w:val="left"/>
              <w:rPr>
                <w:rFonts w:ascii="Calibri" w:hAnsi="Calibri" w:cs="Arial"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widowControl/>
              <w:jc w:val="left"/>
              <w:rPr>
                <w:rFonts w:ascii="Calibri" w:hAnsi="Calibri" w:cs="Arial"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E5D9C" w:rsidRPr="00A52165" w:rsidTr="0050008F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widowControl/>
              <w:jc w:val="left"/>
              <w:rPr>
                <w:rFonts w:ascii="Calibri" w:hAnsi="Calibri" w:cs="Arial"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C" w:rsidRPr="00A52165" w:rsidRDefault="008E5D9C" w:rsidP="0050008F">
            <w:pPr>
              <w:jc w:val="center"/>
              <w:rPr>
                <w:rFonts w:ascii="Calibri" w:hAnsi="Calibri" w:cs="Arial"/>
                <w:color w:val="000000"/>
                <w:sz w:val="30"/>
                <w:szCs w:val="30"/>
              </w:rPr>
            </w:pPr>
            <w:r w:rsidRPr="00A52165">
              <w:rPr>
                <w:rFonts w:hAnsi="宋体" w:cs="Century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8E5D9C" w:rsidRPr="00F15079" w:rsidRDefault="008E5D9C" w:rsidP="008E5D9C">
      <w:pPr>
        <w:rPr>
          <w:rFonts w:ascii="Calibri" w:hAnsi="Calibri" w:cs="Arial"/>
          <w:color w:val="000000"/>
          <w:sz w:val="30"/>
          <w:szCs w:val="30"/>
        </w:rPr>
      </w:pPr>
      <w:r w:rsidRPr="00F15079">
        <w:rPr>
          <w:rFonts w:ascii="Calibri" w:hAnsi="Calibri" w:cs="Arial" w:hint="eastAsia"/>
          <w:color w:val="000000"/>
          <w:sz w:val="30"/>
          <w:szCs w:val="30"/>
        </w:rPr>
        <w:t>备注：</w:t>
      </w:r>
      <w:r w:rsidRPr="00F15079">
        <w:rPr>
          <w:rFonts w:ascii="Calibri" w:hAnsi="Calibri" w:cs="Arial"/>
          <w:color w:val="000000"/>
          <w:sz w:val="30"/>
          <w:szCs w:val="30"/>
        </w:rPr>
        <w:t>1.</w:t>
      </w:r>
      <w:r w:rsidRPr="00F15079">
        <w:rPr>
          <w:rFonts w:ascii="Calibri" w:hAnsi="Calibri" w:cs="Arial"/>
          <w:color w:val="000000"/>
          <w:sz w:val="30"/>
          <w:szCs w:val="30"/>
        </w:rPr>
        <w:t>成果评选工作机构若无变更，无需重新提交本表；</w:t>
      </w:r>
    </w:p>
    <w:p w:rsidR="008E5D9C" w:rsidRPr="00F15079" w:rsidRDefault="008E5D9C" w:rsidP="008E5D9C">
      <w:pPr>
        <w:ind w:firstLineChars="299" w:firstLine="897"/>
        <w:rPr>
          <w:rFonts w:ascii="Calibri" w:hAnsi="Calibri" w:cs="Arial"/>
          <w:color w:val="000000"/>
          <w:sz w:val="30"/>
          <w:szCs w:val="30"/>
        </w:rPr>
      </w:pPr>
      <w:r w:rsidRPr="00F15079">
        <w:rPr>
          <w:rFonts w:ascii="Calibri" w:hAnsi="Calibri" w:cs="Arial"/>
          <w:color w:val="000000"/>
          <w:sz w:val="30"/>
          <w:szCs w:val="30"/>
        </w:rPr>
        <w:t>2.</w:t>
      </w:r>
      <w:r w:rsidRPr="00F15079">
        <w:rPr>
          <w:rFonts w:ascii="Calibri" w:hAnsi="Calibri" w:cs="Arial"/>
          <w:color w:val="000000"/>
          <w:sz w:val="30"/>
          <w:szCs w:val="30"/>
        </w:rPr>
        <w:t>若有变更请将本表反馈至邮箱，工作人员尽快加入</w:t>
      </w:r>
      <w:r w:rsidRPr="00F15079">
        <w:rPr>
          <w:rFonts w:ascii="Calibri" w:hAnsi="Calibri" w:cs="Arial"/>
          <w:color w:val="000000"/>
          <w:sz w:val="30"/>
          <w:szCs w:val="30"/>
        </w:rPr>
        <w:t>“</w:t>
      </w:r>
      <w:r w:rsidRPr="00F15079">
        <w:rPr>
          <w:rFonts w:ascii="Calibri" w:hAnsi="Calibri" w:cs="Arial"/>
          <w:color w:val="000000"/>
          <w:sz w:val="30"/>
          <w:szCs w:val="30"/>
        </w:rPr>
        <w:t>豫</w:t>
      </w:r>
    </w:p>
    <w:p w:rsidR="008E5D9C" w:rsidRPr="00A52165" w:rsidRDefault="008E5D9C" w:rsidP="008E5D9C">
      <w:pPr>
        <w:ind w:firstLineChars="397" w:firstLine="1191"/>
        <w:rPr>
          <w:rFonts w:ascii="Calibri" w:hAnsi="Calibri" w:cs="Arial"/>
          <w:color w:val="000000"/>
          <w:sz w:val="30"/>
          <w:szCs w:val="30"/>
        </w:rPr>
      </w:pPr>
      <w:r w:rsidRPr="00F15079">
        <w:rPr>
          <w:rFonts w:ascii="Calibri" w:hAnsi="Calibri" w:cs="Arial" w:hint="eastAsia"/>
          <w:color w:val="000000"/>
          <w:sz w:val="30"/>
          <w:szCs w:val="30"/>
        </w:rPr>
        <w:t>教育信息化成果交流</w:t>
      </w:r>
      <w:proofErr w:type="gramStart"/>
      <w:r w:rsidRPr="00F15079">
        <w:rPr>
          <w:rFonts w:ascii="Calibri" w:hAnsi="Calibri" w:cs="Arial" w:hint="eastAsia"/>
          <w:color w:val="000000"/>
          <w:sz w:val="30"/>
          <w:szCs w:val="30"/>
        </w:rPr>
        <w:t>”</w:t>
      </w:r>
      <w:proofErr w:type="gramEnd"/>
      <w:r w:rsidRPr="00F15079">
        <w:rPr>
          <w:rFonts w:ascii="Calibri" w:hAnsi="Calibri" w:cs="Arial"/>
          <w:color w:val="000000"/>
          <w:sz w:val="30"/>
          <w:szCs w:val="30"/>
        </w:rPr>
        <w:t xml:space="preserve">QQ </w:t>
      </w:r>
      <w:r w:rsidRPr="00F15079">
        <w:rPr>
          <w:rFonts w:ascii="Calibri" w:hAnsi="Calibri" w:cs="Arial"/>
          <w:color w:val="000000"/>
          <w:sz w:val="30"/>
          <w:szCs w:val="30"/>
        </w:rPr>
        <w:t>群（</w:t>
      </w:r>
      <w:r w:rsidRPr="00F15079">
        <w:rPr>
          <w:rFonts w:ascii="Calibri" w:hAnsi="Calibri" w:cs="Arial"/>
          <w:color w:val="000000"/>
          <w:sz w:val="30"/>
          <w:szCs w:val="30"/>
        </w:rPr>
        <w:t>173346291</w:t>
      </w:r>
      <w:r w:rsidRPr="00F15079">
        <w:rPr>
          <w:rFonts w:ascii="Calibri" w:hAnsi="Calibri" w:cs="Arial"/>
          <w:color w:val="000000"/>
          <w:sz w:val="30"/>
          <w:szCs w:val="30"/>
        </w:rPr>
        <w:t>）。</w:t>
      </w:r>
      <w:bookmarkStart w:id="0" w:name="_GoBack"/>
      <w:bookmarkEnd w:id="0"/>
    </w:p>
    <w:p w:rsidR="008E5D9C" w:rsidRPr="00A52165" w:rsidRDefault="008E5D9C" w:rsidP="008E5D9C">
      <w:pPr>
        <w:rPr>
          <w:rFonts w:ascii="Calibri" w:hAnsi="Calibri" w:cs="Arial" w:hint="eastAsia"/>
          <w:color w:val="000000"/>
          <w:sz w:val="30"/>
          <w:szCs w:val="30"/>
        </w:rPr>
      </w:pPr>
    </w:p>
    <w:p w:rsidR="00F5082C" w:rsidRPr="008E5D9C" w:rsidRDefault="00F5082C"/>
    <w:sectPr w:rsidR="00F5082C" w:rsidRPr="008E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9C"/>
    <w:rsid w:val="008E5D9C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C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E5D9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C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E5D9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朱苗</dc:creator>
  <cp:lastModifiedBy>朱苗</cp:lastModifiedBy>
  <cp:revision>1</cp:revision>
  <dcterms:created xsi:type="dcterms:W3CDTF">2019-06-21T02:05:00Z</dcterms:created>
  <dcterms:modified xsi:type="dcterms:W3CDTF">2019-06-21T02:07:00Z</dcterms:modified>
</cp:coreProperties>
</file>